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65F38" w14:textId="7BC7B0FA" w:rsidR="00C8243C" w:rsidRDefault="00394FE2">
      <w:pPr>
        <w:rPr>
          <w:rFonts w:ascii="Times New Roman" w:hAnsi="Times New Roman" w:cs="Times New Roman"/>
          <w:sz w:val="24"/>
          <w:szCs w:val="24"/>
        </w:rPr>
      </w:pPr>
      <w:r w:rsidRPr="00DE47FA">
        <w:rPr>
          <w:rFonts w:ascii="Times New Roman" w:hAnsi="Times New Roman" w:cs="Times New Roman"/>
          <w:sz w:val="24"/>
          <w:szCs w:val="24"/>
        </w:rPr>
        <w:t xml:space="preserve">Faculty Senate </w:t>
      </w:r>
      <w:r w:rsidR="00162457" w:rsidRPr="00DE47FA">
        <w:rPr>
          <w:rFonts w:ascii="Times New Roman" w:hAnsi="Times New Roman" w:cs="Times New Roman"/>
          <w:sz w:val="24"/>
          <w:szCs w:val="24"/>
        </w:rPr>
        <w:t xml:space="preserve">Draft Agenda </w:t>
      </w:r>
      <w:r w:rsidR="00D45BBD">
        <w:rPr>
          <w:rFonts w:ascii="Times New Roman" w:hAnsi="Times New Roman" w:cs="Times New Roman"/>
          <w:sz w:val="24"/>
          <w:szCs w:val="24"/>
        </w:rPr>
        <w:t>[Revised 11/7/17]</w:t>
      </w:r>
      <w:bookmarkStart w:id="0" w:name="_GoBack"/>
      <w:bookmarkEnd w:id="0"/>
    </w:p>
    <w:p w14:paraId="7F58E7DD" w14:textId="4D2E00D4" w:rsidR="00C8243C" w:rsidRDefault="00162457">
      <w:pPr>
        <w:rPr>
          <w:rFonts w:ascii="Times New Roman" w:hAnsi="Times New Roman" w:cs="Times New Roman"/>
          <w:sz w:val="24"/>
          <w:szCs w:val="24"/>
        </w:rPr>
      </w:pPr>
      <w:r w:rsidRPr="00DE47FA">
        <w:rPr>
          <w:rFonts w:ascii="Times New Roman" w:hAnsi="Times New Roman" w:cs="Times New Roman"/>
          <w:sz w:val="24"/>
          <w:szCs w:val="24"/>
        </w:rPr>
        <w:t>November 7, 2017</w:t>
      </w:r>
      <w:r w:rsidR="00C824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0685A" w14:textId="10C41388" w:rsidR="00162457" w:rsidRDefault="00C8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3:00–5:00 PM</w:t>
      </w:r>
    </w:p>
    <w:p w14:paraId="4EFA7D51" w14:textId="77777777" w:rsidR="00C8243C" w:rsidRPr="00DE47FA" w:rsidRDefault="00C8243C">
      <w:pPr>
        <w:rPr>
          <w:rFonts w:ascii="Times New Roman" w:hAnsi="Times New Roman" w:cs="Times New Roman"/>
          <w:sz w:val="24"/>
          <w:szCs w:val="24"/>
        </w:rPr>
      </w:pPr>
    </w:p>
    <w:p w14:paraId="71403071" w14:textId="77777777" w:rsidR="00394FE2" w:rsidRPr="00DE47FA" w:rsidRDefault="00394FE2">
      <w:pPr>
        <w:rPr>
          <w:rFonts w:ascii="Times New Roman" w:hAnsi="Times New Roman" w:cs="Times New Roman"/>
          <w:sz w:val="24"/>
          <w:szCs w:val="24"/>
        </w:rPr>
      </w:pPr>
    </w:p>
    <w:p w14:paraId="468F4EEB" w14:textId="77777777" w:rsidR="00DE47FA" w:rsidRDefault="00DE4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Opening Items [Mitchell]—5 minutes</w:t>
      </w:r>
    </w:p>
    <w:p w14:paraId="02D36E8F" w14:textId="77777777" w:rsidR="00394FE2" w:rsidRPr="00DE47FA" w:rsidRDefault="00394FE2" w:rsidP="00DE47FA">
      <w:pPr>
        <w:ind w:left="720"/>
        <w:rPr>
          <w:rFonts w:ascii="Times New Roman" w:hAnsi="Times New Roman" w:cs="Times New Roman"/>
          <w:sz w:val="24"/>
          <w:szCs w:val="24"/>
        </w:rPr>
      </w:pPr>
      <w:r w:rsidRPr="00DE47FA">
        <w:rPr>
          <w:rFonts w:ascii="Times New Roman" w:hAnsi="Times New Roman" w:cs="Times New Roman"/>
          <w:sz w:val="24"/>
          <w:szCs w:val="24"/>
        </w:rPr>
        <w:t>Call to Order</w:t>
      </w:r>
    </w:p>
    <w:p w14:paraId="0445079E" w14:textId="77777777" w:rsidR="00394FE2" w:rsidRPr="00DE47FA" w:rsidRDefault="00394FE2" w:rsidP="00DE47FA">
      <w:pPr>
        <w:ind w:left="720"/>
        <w:rPr>
          <w:rFonts w:ascii="Times New Roman" w:hAnsi="Times New Roman" w:cs="Times New Roman"/>
          <w:sz w:val="24"/>
          <w:szCs w:val="24"/>
        </w:rPr>
      </w:pPr>
      <w:r w:rsidRPr="00DE47FA">
        <w:rPr>
          <w:rFonts w:ascii="Times New Roman" w:hAnsi="Times New Roman" w:cs="Times New Roman"/>
          <w:sz w:val="24"/>
          <w:szCs w:val="24"/>
        </w:rPr>
        <w:t>Approval of Draft Agenda</w:t>
      </w:r>
    </w:p>
    <w:p w14:paraId="6741FD8F" w14:textId="77777777" w:rsidR="00394FE2" w:rsidRDefault="00394FE2" w:rsidP="00DE47FA">
      <w:pPr>
        <w:ind w:left="720"/>
        <w:rPr>
          <w:rFonts w:ascii="Times New Roman" w:hAnsi="Times New Roman" w:cs="Times New Roman"/>
          <w:sz w:val="24"/>
          <w:szCs w:val="24"/>
        </w:rPr>
      </w:pPr>
      <w:r w:rsidRPr="00DE47FA">
        <w:rPr>
          <w:rFonts w:ascii="Times New Roman" w:hAnsi="Times New Roman" w:cs="Times New Roman"/>
          <w:sz w:val="24"/>
          <w:szCs w:val="24"/>
        </w:rPr>
        <w:t>Approval of Minutes</w:t>
      </w:r>
    </w:p>
    <w:p w14:paraId="6CF2D021" w14:textId="3A278437" w:rsidR="00D45BBD" w:rsidRPr="00DE47FA" w:rsidRDefault="00D45BBD" w:rsidP="00DE47F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Encouraging Senators to bring items of new business to Senate</w:t>
      </w:r>
    </w:p>
    <w:p w14:paraId="69A93A84" w14:textId="77777777" w:rsidR="00394FE2" w:rsidRPr="00DE47FA" w:rsidRDefault="00394FE2">
      <w:pPr>
        <w:rPr>
          <w:rFonts w:ascii="Times New Roman" w:hAnsi="Times New Roman" w:cs="Times New Roman"/>
          <w:sz w:val="24"/>
          <w:szCs w:val="24"/>
        </w:rPr>
      </w:pPr>
    </w:p>
    <w:p w14:paraId="1C36DA3C" w14:textId="77777777" w:rsidR="00394FE2" w:rsidRPr="00DE47FA" w:rsidRDefault="00DE4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 </w:t>
      </w:r>
      <w:r w:rsidR="00E62F2E" w:rsidRPr="00DE47FA">
        <w:rPr>
          <w:rFonts w:ascii="Times New Roman" w:hAnsi="Times New Roman" w:cs="Times New Roman"/>
          <w:sz w:val="24"/>
          <w:szCs w:val="24"/>
        </w:rPr>
        <w:t>Updates</w:t>
      </w:r>
      <w:r>
        <w:rPr>
          <w:rFonts w:ascii="Times New Roman" w:hAnsi="Times New Roman" w:cs="Times New Roman"/>
          <w:sz w:val="24"/>
          <w:szCs w:val="24"/>
        </w:rPr>
        <w:t>—45 minutes</w:t>
      </w:r>
    </w:p>
    <w:p w14:paraId="7F5EE212" w14:textId="77777777" w:rsidR="0077178E" w:rsidRDefault="00AB380E" w:rsidP="00DE47FA">
      <w:pPr>
        <w:ind w:left="720"/>
        <w:rPr>
          <w:rFonts w:ascii="Times New Roman" w:hAnsi="Times New Roman" w:cs="Times New Roman"/>
          <w:sz w:val="24"/>
          <w:szCs w:val="24"/>
        </w:rPr>
      </w:pPr>
      <w:r w:rsidRPr="00DE47FA">
        <w:rPr>
          <w:rFonts w:ascii="Times New Roman" w:hAnsi="Times New Roman" w:cs="Times New Roman"/>
          <w:sz w:val="24"/>
          <w:szCs w:val="24"/>
        </w:rPr>
        <w:t>Update on Student Affairs</w:t>
      </w:r>
      <w:r w:rsidR="00070283" w:rsidRPr="00DE47FA">
        <w:rPr>
          <w:rFonts w:ascii="Times New Roman" w:hAnsi="Times New Roman" w:cs="Times New Roman"/>
          <w:sz w:val="24"/>
          <w:szCs w:val="24"/>
        </w:rPr>
        <w:t>, Admin Services Review</w:t>
      </w:r>
      <w:r w:rsidR="00DE47FA">
        <w:rPr>
          <w:rFonts w:ascii="Times New Roman" w:hAnsi="Times New Roman" w:cs="Times New Roman"/>
          <w:sz w:val="24"/>
          <w:szCs w:val="24"/>
        </w:rPr>
        <w:t>, etc. [Provost/I.C. Bichelmeyer]</w:t>
      </w:r>
      <w:r w:rsidR="0089165E" w:rsidRPr="00DE47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3C82B" w14:textId="77777777" w:rsidR="00DE47FA" w:rsidRPr="00DE47FA" w:rsidRDefault="00DE47FA" w:rsidP="00DE47F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FF30EBB" w14:textId="77777777" w:rsidR="00E62F2E" w:rsidRPr="00DE47FA" w:rsidRDefault="00E62F2E" w:rsidP="00DE47FA">
      <w:pPr>
        <w:ind w:left="720"/>
        <w:rPr>
          <w:rFonts w:ascii="Times New Roman" w:hAnsi="Times New Roman" w:cs="Times New Roman"/>
          <w:sz w:val="24"/>
          <w:szCs w:val="24"/>
        </w:rPr>
      </w:pPr>
      <w:r w:rsidRPr="00DE47FA">
        <w:rPr>
          <w:rFonts w:ascii="Times New Roman" w:hAnsi="Times New Roman" w:cs="Times New Roman"/>
          <w:sz w:val="24"/>
          <w:szCs w:val="24"/>
        </w:rPr>
        <w:t>IFC</w:t>
      </w:r>
      <w:r w:rsidR="00AB380E" w:rsidRPr="00DE47FA">
        <w:rPr>
          <w:rFonts w:ascii="Times New Roman" w:hAnsi="Times New Roman" w:cs="Times New Roman"/>
          <w:sz w:val="24"/>
          <w:szCs w:val="24"/>
        </w:rPr>
        <w:t>—Report on several initiatives that came out of meeting: task force on student evaluations and assessment; Diversity and Inclusion task force; new decision to have IFC meet with Curators at every meeting</w:t>
      </w:r>
      <w:r w:rsidR="00DE47FA">
        <w:rPr>
          <w:rFonts w:ascii="Times New Roman" w:hAnsi="Times New Roman" w:cs="Times New Roman"/>
          <w:sz w:val="24"/>
          <w:szCs w:val="24"/>
        </w:rPr>
        <w:t xml:space="preserve"> [Marszalek/Mitchell]</w:t>
      </w:r>
    </w:p>
    <w:p w14:paraId="5A89188A" w14:textId="77777777" w:rsidR="0077178E" w:rsidRPr="00DE47FA" w:rsidRDefault="0077178E" w:rsidP="00DE47F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87F42AB" w14:textId="77777777" w:rsidR="00AB380E" w:rsidRPr="00DE47FA" w:rsidRDefault="00AB380E" w:rsidP="00DE47FA">
      <w:pPr>
        <w:ind w:left="720"/>
        <w:rPr>
          <w:rFonts w:ascii="Times New Roman" w:hAnsi="Times New Roman" w:cs="Times New Roman"/>
          <w:sz w:val="24"/>
          <w:szCs w:val="24"/>
        </w:rPr>
      </w:pPr>
      <w:r w:rsidRPr="00DE47FA">
        <w:rPr>
          <w:rFonts w:ascii="Times New Roman" w:hAnsi="Times New Roman" w:cs="Times New Roman"/>
          <w:sz w:val="24"/>
          <w:szCs w:val="24"/>
        </w:rPr>
        <w:t>FSBC Update and report about UBC</w:t>
      </w:r>
      <w:r w:rsidR="00DE47FA">
        <w:rPr>
          <w:rFonts w:ascii="Times New Roman" w:hAnsi="Times New Roman" w:cs="Times New Roman"/>
          <w:sz w:val="24"/>
          <w:szCs w:val="24"/>
        </w:rPr>
        <w:t xml:space="preserve"> [Mark Johnson/Wyckoff]</w:t>
      </w:r>
    </w:p>
    <w:p w14:paraId="252D807A" w14:textId="77777777" w:rsidR="0077178E" w:rsidRPr="00DE47FA" w:rsidRDefault="0077178E" w:rsidP="00DE47F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DA68071" w14:textId="77777777" w:rsidR="00AB380E" w:rsidRPr="00DE47FA" w:rsidRDefault="00AB380E" w:rsidP="00DE47FA">
      <w:pPr>
        <w:ind w:left="720"/>
        <w:rPr>
          <w:rFonts w:ascii="Times New Roman" w:hAnsi="Times New Roman" w:cs="Times New Roman"/>
          <w:sz w:val="24"/>
          <w:szCs w:val="24"/>
        </w:rPr>
      </w:pPr>
      <w:r w:rsidRPr="00DE47FA">
        <w:rPr>
          <w:rFonts w:ascii="Times New Roman" w:hAnsi="Times New Roman" w:cs="Times New Roman"/>
          <w:sz w:val="24"/>
          <w:szCs w:val="24"/>
        </w:rPr>
        <w:t>Update about developing committee to create policies regarding professional leaves</w:t>
      </w:r>
      <w:r w:rsidR="00DE47FA">
        <w:rPr>
          <w:rFonts w:ascii="Times New Roman" w:hAnsi="Times New Roman" w:cs="Times New Roman"/>
          <w:sz w:val="24"/>
          <w:szCs w:val="24"/>
        </w:rPr>
        <w:t xml:space="preserve"> [Mitchell]</w:t>
      </w:r>
    </w:p>
    <w:p w14:paraId="579A4AC3" w14:textId="77777777" w:rsidR="0089165E" w:rsidRPr="00DE47FA" w:rsidRDefault="0089165E">
      <w:pPr>
        <w:rPr>
          <w:rFonts w:ascii="Times New Roman" w:hAnsi="Times New Roman" w:cs="Times New Roman"/>
          <w:sz w:val="24"/>
          <w:szCs w:val="24"/>
        </w:rPr>
      </w:pPr>
    </w:p>
    <w:p w14:paraId="55330144" w14:textId="77777777" w:rsidR="0077178E" w:rsidRPr="00DE47FA" w:rsidRDefault="00DE4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 </w:t>
      </w:r>
      <w:r w:rsidR="00BE467A" w:rsidRPr="00DE47FA">
        <w:rPr>
          <w:rFonts w:ascii="Times New Roman" w:hAnsi="Times New Roman" w:cs="Times New Roman"/>
          <w:sz w:val="24"/>
          <w:szCs w:val="24"/>
        </w:rPr>
        <w:t>Presentations</w:t>
      </w:r>
      <w:r>
        <w:rPr>
          <w:rFonts w:ascii="Times New Roman" w:hAnsi="Times New Roman" w:cs="Times New Roman"/>
          <w:sz w:val="24"/>
          <w:szCs w:val="24"/>
        </w:rPr>
        <w:t>—60 minutes</w:t>
      </w:r>
    </w:p>
    <w:p w14:paraId="20C47329" w14:textId="5DE673BC" w:rsidR="000B4CEA" w:rsidRPr="00DE47FA" w:rsidRDefault="000B4CEA" w:rsidP="00DE47FA">
      <w:pPr>
        <w:ind w:left="720"/>
        <w:rPr>
          <w:rFonts w:ascii="Times New Roman" w:hAnsi="Times New Roman" w:cs="Times New Roman"/>
          <w:sz w:val="24"/>
          <w:szCs w:val="24"/>
        </w:rPr>
      </w:pPr>
      <w:r w:rsidRPr="00DE47FA">
        <w:rPr>
          <w:rFonts w:ascii="Times New Roman" w:hAnsi="Times New Roman" w:cs="Times New Roman"/>
          <w:sz w:val="24"/>
          <w:szCs w:val="24"/>
        </w:rPr>
        <w:t>UMKC Foundation Presentation</w:t>
      </w:r>
      <w:r w:rsidR="00D45BBD">
        <w:rPr>
          <w:rFonts w:ascii="Times New Roman" w:hAnsi="Times New Roman" w:cs="Times New Roman"/>
          <w:sz w:val="24"/>
          <w:szCs w:val="24"/>
        </w:rPr>
        <w:t xml:space="preserve"> [Norris</w:t>
      </w:r>
      <w:r w:rsidR="00DE47FA">
        <w:rPr>
          <w:rFonts w:ascii="Times New Roman" w:hAnsi="Times New Roman" w:cs="Times New Roman"/>
          <w:sz w:val="24"/>
          <w:szCs w:val="24"/>
        </w:rPr>
        <w:t>]</w:t>
      </w:r>
    </w:p>
    <w:p w14:paraId="2B829D20" w14:textId="77777777" w:rsidR="000B4CEA" w:rsidRPr="00DE47FA" w:rsidRDefault="000B4CEA" w:rsidP="00DE47F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CD29510" w14:textId="77777777" w:rsidR="000B4CEA" w:rsidRPr="00DE47FA" w:rsidRDefault="00DE47FA" w:rsidP="00DE47F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of Proposal for C</w:t>
      </w:r>
      <w:r w:rsidR="000B4CEA" w:rsidRPr="00DE47FA">
        <w:rPr>
          <w:rFonts w:ascii="Times New Roman" w:hAnsi="Times New Roman" w:cs="Times New Roman"/>
          <w:sz w:val="24"/>
          <w:szCs w:val="24"/>
        </w:rPr>
        <w:t>hanging Scheduling Grid</w:t>
      </w:r>
      <w:r>
        <w:rPr>
          <w:rFonts w:ascii="Times New Roman" w:hAnsi="Times New Roman" w:cs="Times New Roman"/>
          <w:sz w:val="24"/>
          <w:szCs w:val="24"/>
        </w:rPr>
        <w:t xml:space="preserve"> [Mitchell]</w:t>
      </w:r>
    </w:p>
    <w:p w14:paraId="45AD68BE" w14:textId="77777777" w:rsidR="00BE467A" w:rsidRPr="00DE47FA" w:rsidRDefault="00BE467A">
      <w:pPr>
        <w:rPr>
          <w:rFonts w:ascii="Times New Roman" w:hAnsi="Times New Roman" w:cs="Times New Roman"/>
          <w:sz w:val="24"/>
          <w:szCs w:val="24"/>
        </w:rPr>
      </w:pPr>
    </w:p>
    <w:p w14:paraId="62F9DD22" w14:textId="30B193A1" w:rsidR="00D45BBD" w:rsidRDefault="00D45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 New Business—5 Minutes</w:t>
      </w:r>
    </w:p>
    <w:p w14:paraId="22ABB7A9" w14:textId="1342912A" w:rsidR="00D45BBD" w:rsidRDefault="00D45BBD" w:rsidP="00D45BB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 of deans’ evaluations for this year—Truman [SCE] and Kanter [SoM]</w:t>
      </w:r>
    </w:p>
    <w:p w14:paraId="26A557D1" w14:textId="77777777" w:rsidR="00D45BBD" w:rsidRDefault="00D45BBD">
      <w:pPr>
        <w:rPr>
          <w:rFonts w:ascii="Times New Roman" w:hAnsi="Times New Roman" w:cs="Times New Roman"/>
          <w:sz w:val="24"/>
          <w:szCs w:val="24"/>
        </w:rPr>
      </w:pPr>
    </w:p>
    <w:p w14:paraId="28982A60" w14:textId="19080022" w:rsidR="00BE467A" w:rsidRPr="00DE47FA" w:rsidRDefault="00DE4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 </w:t>
      </w:r>
      <w:r w:rsidR="00BE467A" w:rsidRPr="00DE47FA">
        <w:rPr>
          <w:rFonts w:ascii="Times New Roman" w:hAnsi="Times New Roman" w:cs="Times New Roman"/>
          <w:sz w:val="24"/>
          <w:szCs w:val="24"/>
        </w:rPr>
        <w:t>Adjournment</w:t>
      </w:r>
    </w:p>
    <w:p w14:paraId="709E672F" w14:textId="77777777" w:rsidR="0089165E" w:rsidRPr="00DE47FA" w:rsidRDefault="0089165E">
      <w:pPr>
        <w:rPr>
          <w:rFonts w:ascii="Times New Roman" w:hAnsi="Times New Roman" w:cs="Times New Roman"/>
          <w:sz w:val="24"/>
          <w:szCs w:val="24"/>
        </w:rPr>
      </w:pPr>
    </w:p>
    <w:sectPr w:rsidR="0089165E" w:rsidRPr="00DE4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57"/>
    <w:rsid w:val="000401EE"/>
    <w:rsid w:val="00070283"/>
    <w:rsid w:val="000B4CEA"/>
    <w:rsid w:val="00162457"/>
    <w:rsid w:val="002B21FA"/>
    <w:rsid w:val="00394FE2"/>
    <w:rsid w:val="007675D3"/>
    <w:rsid w:val="0077178E"/>
    <w:rsid w:val="0089165E"/>
    <w:rsid w:val="00AB380E"/>
    <w:rsid w:val="00B54C28"/>
    <w:rsid w:val="00BE467A"/>
    <w:rsid w:val="00C8243C"/>
    <w:rsid w:val="00D45BBD"/>
    <w:rsid w:val="00DE47FA"/>
    <w:rsid w:val="00E6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F2A72"/>
  <w15:chartTrackingRefBased/>
  <w15:docId w15:val="{56CE30A1-2ABC-0547-8A33-C9851B0B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842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Mitchell</dc:creator>
  <cp:keywords/>
  <dc:description/>
  <cp:lastModifiedBy>Linda Mitchell</cp:lastModifiedBy>
  <cp:revision>5</cp:revision>
  <dcterms:created xsi:type="dcterms:W3CDTF">2017-10-26T23:25:00Z</dcterms:created>
  <dcterms:modified xsi:type="dcterms:W3CDTF">2017-11-07T19:37:00Z</dcterms:modified>
</cp:coreProperties>
</file>